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E3E89" w14:textId="26522E33" w:rsidR="00C84C42" w:rsidRPr="000344B9" w:rsidRDefault="00B31A45">
      <w:pPr>
        <w:spacing w:after="0"/>
        <w:ind w:left="3354"/>
        <w:jc w:val="center"/>
        <w:rPr>
          <w:lang w:val="es-AR"/>
        </w:rPr>
      </w:pPr>
      <w:r w:rsidRPr="000344B9">
        <w:rPr>
          <w:rFonts w:ascii="Arial" w:eastAsia="Arial" w:hAnsi="Arial" w:cs="Arial"/>
          <w:b/>
          <w:sz w:val="24"/>
          <w:lang w:val="es-AR"/>
        </w:rPr>
        <w:t>ANEXO II</w:t>
      </w:r>
      <w:r w:rsidR="0061039A">
        <w:rPr>
          <w:rFonts w:ascii="Arial" w:eastAsia="Arial" w:hAnsi="Arial" w:cs="Arial"/>
          <w:b/>
          <w:sz w:val="24"/>
          <w:lang w:val="es-AR"/>
        </w:rPr>
        <w:t>I</w:t>
      </w:r>
    </w:p>
    <w:p w14:paraId="60D20115" w14:textId="77777777" w:rsidR="00C84C42" w:rsidRPr="000344B9" w:rsidRDefault="00B31A45">
      <w:pPr>
        <w:spacing w:after="0"/>
        <w:jc w:val="right"/>
        <w:rPr>
          <w:lang w:val="es-AR"/>
        </w:rPr>
      </w:pPr>
      <w:r w:rsidRPr="000344B9">
        <w:rPr>
          <w:rFonts w:ascii="Arial" w:eastAsia="Arial" w:hAnsi="Arial" w:cs="Arial"/>
          <w:b/>
          <w:sz w:val="24"/>
          <w:lang w:val="es-AR"/>
        </w:rPr>
        <w:t xml:space="preserve">NORMA OPERATIVA DE ATENCION </w:t>
      </w:r>
    </w:p>
    <w:p w14:paraId="7380715F" w14:textId="77777777" w:rsidR="00C84C42" w:rsidRPr="000344B9" w:rsidRDefault="00B31A45">
      <w:pPr>
        <w:spacing w:after="0"/>
        <w:rPr>
          <w:lang w:val="es-AR"/>
        </w:rPr>
      </w:pPr>
      <w:r w:rsidRPr="000344B9">
        <w:rPr>
          <w:rFonts w:ascii="Arial" w:eastAsia="Arial" w:hAnsi="Arial" w:cs="Arial"/>
          <w:sz w:val="24"/>
          <w:lang w:val="es-AR"/>
        </w:rPr>
        <w:t xml:space="preserve"> </w:t>
      </w:r>
    </w:p>
    <w:tbl>
      <w:tblPr>
        <w:tblStyle w:val="TableGrid"/>
        <w:tblW w:w="9297" w:type="dxa"/>
        <w:tblInd w:w="110" w:type="dxa"/>
        <w:tblCellMar>
          <w:top w:w="4" w:type="dxa"/>
          <w:left w:w="55" w:type="dxa"/>
        </w:tblCellMar>
        <w:tblLook w:val="04A0" w:firstRow="1" w:lastRow="0" w:firstColumn="1" w:lastColumn="0" w:noHBand="0" w:noVBand="1"/>
      </w:tblPr>
      <w:tblGrid>
        <w:gridCol w:w="2303"/>
        <w:gridCol w:w="2279"/>
        <w:gridCol w:w="4715"/>
      </w:tblGrid>
      <w:tr w:rsidR="00C84C42" w:rsidRPr="0061039A" w14:paraId="4E2726A9" w14:textId="77777777">
        <w:trPr>
          <w:trHeight w:val="283"/>
        </w:trPr>
        <w:tc>
          <w:tcPr>
            <w:tcW w:w="9297" w:type="dxa"/>
            <w:gridSpan w:val="3"/>
            <w:tcBorders>
              <w:top w:val="nil"/>
              <w:left w:val="single" w:sz="19" w:space="0" w:color="000000"/>
              <w:bottom w:val="single" w:sz="4" w:space="0" w:color="000000"/>
              <w:right w:val="single" w:sz="19" w:space="0" w:color="000000"/>
            </w:tcBorders>
          </w:tcPr>
          <w:p w14:paraId="218A3530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</w:t>
            </w:r>
          </w:p>
        </w:tc>
      </w:tr>
      <w:tr w:rsidR="00C84C42" w14:paraId="43E53682" w14:textId="77777777">
        <w:trPr>
          <w:trHeight w:val="284"/>
        </w:trPr>
        <w:tc>
          <w:tcPr>
            <w:tcW w:w="9297" w:type="dxa"/>
            <w:gridSpan w:val="3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19" w:space="0" w:color="000000"/>
            </w:tcBorders>
            <w:shd w:val="clear" w:color="auto" w:fill="000000"/>
          </w:tcPr>
          <w:p w14:paraId="4F031263" w14:textId="77777777" w:rsidR="00C84C42" w:rsidRDefault="00B31A45">
            <w:r>
              <w:rPr>
                <w:rFonts w:ascii="Arial" w:eastAsia="Arial" w:hAnsi="Arial" w:cs="Arial"/>
                <w:b/>
                <w:color w:val="FFFFFF"/>
                <w:sz w:val="24"/>
              </w:rPr>
              <w:t>3.    REQUISITOS DE LA RECETA</w:t>
            </w:r>
            <w:r>
              <w:rPr>
                <w:rFonts w:ascii="Arial" w:eastAsia="Arial" w:hAnsi="Arial" w:cs="Arial"/>
                <w:color w:val="FFFFFF"/>
                <w:sz w:val="24"/>
              </w:rPr>
              <w:t xml:space="preserve">: </w:t>
            </w:r>
          </w:p>
        </w:tc>
      </w:tr>
      <w:tr w:rsidR="00C84C42" w:rsidRPr="0061039A" w14:paraId="15D55DA5" w14:textId="77777777">
        <w:trPr>
          <w:trHeight w:val="582"/>
        </w:trPr>
        <w:tc>
          <w:tcPr>
            <w:tcW w:w="2304" w:type="dxa"/>
            <w:tcBorders>
              <w:top w:val="single" w:sz="4" w:space="0" w:color="000000"/>
              <w:left w:val="single" w:sz="19" w:space="0" w:color="000000"/>
              <w:bottom w:val="single" w:sz="19" w:space="0" w:color="000000"/>
              <w:right w:val="single" w:sz="4" w:space="0" w:color="000000"/>
            </w:tcBorders>
          </w:tcPr>
          <w:p w14:paraId="4B68EB33" w14:textId="77777777" w:rsidR="00C84C42" w:rsidRDefault="00B31A45">
            <w:pPr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Tipo de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Recetario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: </w:t>
            </w:r>
          </w:p>
        </w:tc>
        <w:tc>
          <w:tcPr>
            <w:tcW w:w="6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19" w:space="0" w:color="000000"/>
            </w:tcBorders>
          </w:tcPr>
          <w:p w14:paraId="1313D26E" w14:textId="58E539D0" w:rsidR="00C84C42" w:rsidRPr="000344B9" w:rsidRDefault="00B31A45">
            <w:pPr>
              <w:ind w:left="14"/>
              <w:rPr>
                <w:lang w:val="es-AR"/>
              </w:rPr>
            </w:pPr>
            <w:r w:rsidRPr="005537BC">
              <w:rPr>
                <w:rFonts w:ascii="Arial" w:eastAsia="Arial" w:hAnsi="Arial" w:cs="Arial"/>
                <w:sz w:val="24"/>
                <w:highlight w:val="yellow"/>
                <w:lang w:val="es-AR"/>
              </w:rPr>
              <w:t>Recetario oficial de LA OBRA SOCIAL</w:t>
            </w: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</w:t>
            </w:r>
          </w:p>
          <w:p w14:paraId="7A7C83B3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i/>
                <w:sz w:val="24"/>
                <w:lang w:val="es-AR"/>
              </w:rPr>
              <w:t xml:space="preserve"> </w:t>
            </w:r>
          </w:p>
        </w:tc>
      </w:tr>
      <w:tr w:rsidR="00C84C42" w:rsidRPr="0061039A" w14:paraId="48DD3CB0" w14:textId="77777777">
        <w:trPr>
          <w:trHeight w:val="4169"/>
        </w:trPr>
        <w:tc>
          <w:tcPr>
            <w:tcW w:w="2304" w:type="dxa"/>
            <w:tcBorders>
              <w:top w:val="single" w:sz="19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</w:tcPr>
          <w:p w14:paraId="357640E8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 </w:t>
            </w:r>
          </w:p>
          <w:p w14:paraId="14A4E671" w14:textId="77777777" w:rsidR="00C84C42" w:rsidRPr="000344B9" w:rsidRDefault="00B31A45">
            <w:pPr>
              <w:jc w:val="both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b/>
                <w:sz w:val="24"/>
                <w:u w:val="single" w:color="000000"/>
                <w:lang w:val="es-AR"/>
              </w:rPr>
              <w:t>Datos a Completar</w:t>
            </w: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 </w:t>
            </w:r>
          </w:p>
          <w:p w14:paraId="15292E95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b/>
                <w:sz w:val="24"/>
                <w:u w:val="single" w:color="000000"/>
                <w:lang w:val="es-AR"/>
              </w:rPr>
              <w:t xml:space="preserve">por </w:t>
            </w:r>
            <w:proofErr w:type="gramStart"/>
            <w:r w:rsidRPr="000344B9">
              <w:rPr>
                <w:rFonts w:ascii="Arial" w:eastAsia="Arial" w:hAnsi="Arial" w:cs="Arial"/>
                <w:b/>
                <w:sz w:val="24"/>
                <w:u w:val="single" w:color="000000"/>
                <w:lang w:val="es-AR"/>
              </w:rPr>
              <w:t>el  Médico</w:t>
            </w:r>
            <w:proofErr w:type="gramEnd"/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 </w:t>
            </w:r>
          </w:p>
          <w:p w14:paraId="67ECC013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 </w:t>
            </w:r>
          </w:p>
        </w:tc>
        <w:tc>
          <w:tcPr>
            <w:tcW w:w="6993" w:type="dxa"/>
            <w:gridSpan w:val="2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</w:tcPr>
          <w:p w14:paraId="009190B8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</w:t>
            </w:r>
          </w:p>
          <w:p w14:paraId="6B6980F6" w14:textId="77777777" w:rsidR="00C84C42" w:rsidRPr="000344B9" w:rsidRDefault="00B31A45">
            <w:pPr>
              <w:spacing w:line="240" w:lineRule="auto"/>
              <w:ind w:left="14" w:right="2537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Apellido y Nombre del Beneficiario. Edad y sexo (optativo) </w:t>
            </w:r>
          </w:p>
          <w:p w14:paraId="49855E52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Número de beneficiario y categoría  </w:t>
            </w:r>
          </w:p>
          <w:p w14:paraId="1C804609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Plan de atención </w:t>
            </w:r>
          </w:p>
          <w:p w14:paraId="000B7D5F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PRESCRIPCION POR NOMBRE GENERICO </w:t>
            </w:r>
          </w:p>
          <w:p w14:paraId="53D55E88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NOMBRE COMERCIAL SUGERIDO (optativo) </w:t>
            </w:r>
          </w:p>
          <w:p w14:paraId="3B986A04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Forma farmacéutica y tamaño </w:t>
            </w:r>
          </w:p>
          <w:p w14:paraId="6127DE10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Cantidades recetadas </w:t>
            </w:r>
          </w:p>
          <w:p w14:paraId="517EF802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Fecha de Prescripción </w:t>
            </w:r>
          </w:p>
          <w:p w14:paraId="0EFD49A9" w14:textId="77777777" w:rsidR="00C84C42" w:rsidRPr="000344B9" w:rsidRDefault="00B31A45">
            <w:pPr>
              <w:spacing w:after="2" w:line="238" w:lineRule="auto"/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Firma y </w:t>
            </w:r>
            <w:proofErr w:type="gramStart"/>
            <w:r w:rsidRPr="000344B9">
              <w:rPr>
                <w:rFonts w:ascii="Arial" w:eastAsia="Arial" w:hAnsi="Arial" w:cs="Arial"/>
                <w:sz w:val="24"/>
                <w:lang w:val="es-AR"/>
              </w:rPr>
              <w:t>sello :</w:t>
            </w:r>
            <w:proofErr w:type="gramEnd"/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con el </w:t>
            </w:r>
            <w:proofErr w:type="spellStart"/>
            <w:r w:rsidRPr="000344B9">
              <w:rPr>
                <w:rFonts w:ascii="Arial" w:eastAsia="Arial" w:hAnsi="Arial" w:cs="Arial"/>
                <w:sz w:val="24"/>
                <w:lang w:val="es-AR"/>
              </w:rPr>
              <w:t>nº</w:t>
            </w:r>
            <w:proofErr w:type="spellEnd"/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de Matrícula del Profesional (claro y legible) </w:t>
            </w:r>
          </w:p>
          <w:p w14:paraId="25FF7F36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Diagnóstico (que dio origen a la prescripción)  </w:t>
            </w:r>
          </w:p>
          <w:p w14:paraId="55BFF18A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CORRECIONES O ENMIENDAS SALVADAS AL DORSO </w:t>
            </w:r>
          </w:p>
          <w:p w14:paraId="3FA21A71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</w:t>
            </w:r>
          </w:p>
        </w:tc>
      </w:tr>
      <w:tr w:rsidR="00C84C42" w:rsidRPr="0061039A" w14:paraId="5D840C94" w14:textId="77777777">
        <w:trPr>
          <w:trHeight w:val="3598"/>
        </w:trPr>
        <w:tc>
          <w:tcPr>
            <w:tcW w:w="2304" w:type="dxa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</w:tcPr>
          <w:p w14:paraId="6A6E0B65" w14:textId="77777777" w:rsidR="00C84C42" w:rsidRPr="000344B9" w:rsidRDefault="00B31A45">
            <w:pPr>
              <w:jc w:val="both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Datos a completar </w:t>
            </w:r>
          </w:p>
          <w:p w14:paraId="1AB80B45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por la Farmacia </w:t>
            </w:r>
          </w:p>
          <w:p w14:paraId="219506EC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 </w:t>
            </w:r>
          </w:p>
          <w:p w14:paraId="6D374FB1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b/>
                <w:sz w:val="24"/>
                <w:u w:val="single" w:color="000000"/>
                <w:lang w:val="es-AR"/>
              </w:rPr>
              <w:t>DISPENSA CON</w:t>
            </w: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 </w:t>
            </w:r>
          </w:p>
          <w:p w14:paraId="7DF92FD5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b/>
                <w:sz w:val="24"/>
                <w:u w:val="single" w:color="000000"/>
                <w:lang w:val="es-AR"/>
              </w:rPr>
              <w:t>VALIDACION ON</w:t>
            </w: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 </w:t>
            </w:r>
          </w:p>
          <w:p w14:paraId="5BAD0C5E" w14:textId="77777777" w:rsidR="00C84C42" w:rsidRPr="000344B9" w:rsidRDefault="00B31A45">
            <w:pPr>
              <w:jc w:val="both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b/>
                <w:sz w:val="24"/>
                <w:u w:val="single" w:color="000000"/>
                <w:lang w:val="es-AR"/>
              </w:rPr>
              <w:t>LINE Y EN TIEMPO</w:t>
            </w: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 </w:t>
            </w:r>
          </w:p>
          <w:p w14:paraId="18C05415" w14:textId="77777777" w:rsidR="00C84C42" w:rsidRDefault="00B31A45">
            <w:r>
              <w:rPr>
                <w:rFonts w:ascii="Arial" w:eastAsia="Arial" w:hAnsi="Arial" w:cs="Arial"/>
                <w:b/>
                <w:sz w:val="24"/>
                <w:u w:val="single" w:color="000000"/>
              </w:rPr>
              <w:t>REAL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6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</w:tcPr>
          <w:p w14:paraId="25666C9E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Fecha de dispensación  </w:t>
            </w:r>
          </w:p>
          <w:p w14:paraId="6561ABB5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Cantidades: entregadas </w:t>
            </w:r>
          </w:p>
          <w:p w14:paraId="6F053570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Precios Unitarios y Totales </w:t>
            </w:r>
          </w:p>
          <w:p w14:paraId="35DFFF1A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IMPORTE Total receta </w:t>
            </w:r>
          </w:p>
          <w:p w14:paraId="6D4A5432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IMPORTE a cargo del Afiliado </w:t>
            </w:r>
          </w:p>
          <w:p w14:paraId="578CF481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IMPORTE a cargo de la Obra social  </w:t>
            </w:r>
          </w:p>
          <w:p w14:paraId="558CD9E5" w14:textId="77777777" w:rsidR="00C84C42" w:rsidRPr="000344B9" w:rsidRDefault="00B31A45">
            <w:pPr>
              <w:spacing w:line="240" w:lineRule="auto"/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TROQUELES con código de barras correspondientes a los productos recetados abrochados o pegados a la receta, colocados en el mismo orden. </w:t>
            </w:r>
          </w:p>
          <w:p w14:paraId="179008A6" w14:textId="77777777" w:rsidR="00C84C42" w:rsidRPr="000344B9" w:rsidRDefault="00B31A45">
            <w:pPr>
              <w:spacing w:line="240" w:lineRule="auto"/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>Sello y Firma del Farmacéutico (clara y legible</w:t>
            </w:r>
            <w:proofErr w:type="gramStart"/>
            <w:r w:rsidRPr="000344B9">
              <w:rPr>
                <w:rFonts w:ascii="Arial" w:eastAsia="Arial" w:hAnsi="Arial" w:cs="Arial"/>
                <w:sz w:val="24"/>
                <w:lang w:val="es-AR"/>
              </w:rPr>
              <w:t>) :</w:t>
            </w:r>
            <w:proofErr w:type="gramEnd"/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ya sea que sustituya o no la medicación prescripta. </w:t>
            </w:r>
          </w:p>
          <w:p w14:paraId="0BA895B6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>Sustitución de medicamentos</w:t>
            </w: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: de acuerdo a la normativa vigente y conformada por la persona que retira. </w:t>
            </w:r>
          </w:p>
        </w:tc>
      </w:tr>
      <w:tr w:rsidR="00C84C42" w:rsidRPr="0061039A" w14:paraId="2C24CFB5" w14:textId="77777777">
        <w:trPr>
          <w:trHeight w:val="1945"/>
        </w:trPr>
        <w:tc>
          <w:tcPr>
            <w:tcW w:w="2304" w:type="dxa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</w:tcPr>
          <w:p w14:paraId="2DE38313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Datos a completar por el Beneficiario o por quién retira los medicamentos </w:t>
            </w:r>
          </w:p>
        </w:tc>
        <w:tc>
          <w:tcPr>
            <w:tcW w:w="6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</w:tcPr>
          <w:p w14:paraId="0C284CAB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Firma de Conformidad </w:t>
            </w:r>
          </w:p>
          <w:p w14:paraId="0111EAA8" w14:textId="77777777" w:rsidR="00C84C42" w:rsidRPr="000344B9" w:rsidRDefault="00B31A45">
            <w:pPr>
              <w:spacing w:line="240" w:lineRule="auto"/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Aclaración de la misma, tipo y </w:t>
            </w:r>
            <w:proofErr w:type="spellStart"/>
            <w:r w:rsidRPr="000344B9">
              <w:rPr>
                <w:rFonts w:ascii="Arial" w:eastAsia="Arial" w:hAnsi="Arial" w:cs="Arial"/>
                <w:sz w:val="24"/>
                <w:lang w:val="es-AR"/>
              </w:rPr>
              <w:t>nº</w:t>
            </w:r>
            <w:proofErr w:type="spellEnd"/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de documento, domicilio y/</w:t>
            </w:r>
            <w:proofErr w:type="spellStart"/>
            <w:r w:rsidRPr="000344B9">
              <w:rPr>
                <w:rFonts w:ascii="Arial" w:eastAsia="Arial" w:hAnsi="Arial" w:cs="Arial"/>
                <w:sz w:val="24"/>
                <w:lang w:val="es-AR"/>
              </w:rPr>
              <w:t>ó</w:t>
            </w:r>
            <w:proofErr w:type="spellEnd"/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teléfono. </w:t>
            </w:r>
          </w:p>
          <w:p w14:paraId="2763DACB" w14:textId="77777777" w:rsidR="00C84C42" w:rsidRPr="000344B9" w:rsidRDefault="00B31A45">
            <w:pPr>
              <w:spacing w:line="240" w:lineRule="auto"/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Las enmiendas y correcciones en la dispensa, deberán ser salvadas con firma y sello de la farmacia y refrendadas por el beneficiario </w:t>
            </w:r>
            <w:proofErr w:type="spellStart"/>
            <w:r w:rsidRPr="000344B9">
              <w:rPr>
                <w:rFonts w:ascii="Arial" w:eastAsia="Arial" w:hAnsi="Arial" w:cs="Arial"/>
                <w:sz w:val="24"/>
                <w:lang w:val="es-AR"/>
              </w:rPr>
              <w:t>ó</w:t>
            </w:r>
            <w:proofErr w:type="spellEnd"/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por quien retira los </w:t>
            </w:r>
            <w:proofErr w:type="gramStart"/>
            <w:r w:rsidRPr="000344B9">
              <w:rPr>
                <w:rFonts w:ascii="Arial" w:eastAsia="Arial" w:hAnsi="Arial" w:cs="Arial"/>
                <w:sz w:val="24"/>
                <w:lang w:val="es-AR"/>
              </w:rPr>
              <w:t>medicamentos..</w:t>
            </w:r>
            <w:proofErr w:type="gramEnd"/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</w:t>
            </w:r>
          </w:p>
          <w:p w14:paraId="3CCD5438" w14:textId="77777777" w:rsidR="00C84C42" w:rsidRPr="000344B9" w:rsidRDefault="00B31A45">
            <w:pPr>
              <w:ind w:left="14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</w:t>
            </w:r>
          </w:p>
        </w:tc>
      </w:tr>
      <w:tr w:rsidR="00C84C42" w:rsidRPr="00AF1077" w14:paraId="0782162D" w14:textId="77777777">
        <w:trPr>
          <w:trHeight w:val="1174"/>
        </w:trPr>
        <w:tc>
          <w:tcPr>
            <w:tcW w:w="2304" w:type="dxa"/>
            <w:tcBorders>
              <w:top w:val="single" w:sz="4" w:space="0" w:color="000000"/>
              <w:left w:val="single" w:sz="19" w:space="0" w:color="000000"/>
              <w:bottom w:val="nil"/>
              <w:right w:val="single" w:sz="4" w:space="0" w:color="000000"/>
            </w:tcBorders>
          </w:tcPr>
          <w:p w14:paraId="1B412F5E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lastRenderedPageBreak/>
              <w:t xml:space="preserve">Validez para la dispensa o </w:t>
            </w:r>
            <w:proofErr w:type="gramStart"/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>venta  del</w:t>
            </w:r>
            <w:proofErr w:type="gramEnd"/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 medicamento: </w:t>
            </w:r>
          </w:p>
        </w:tc>
        <w:tc>
          <w:tcPr>
            <w:tcW w:w="6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</w:tcPr>
          <w:p w14:paraId="4E96F613" w14:textId="77777777" w:rsidR="00C84C42" w:rsidRDefault="00B31A45">
            <w:pPr>
              <w:ind w:left="14"/>
              <w:rPr>
                <w:rFonts w:ascii="Arial" w:eastAsia="Arial" w:hAnsi="Arial" w:cs="Arial"/>
                <w:sz w:val="24"/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Hasta 30 (treinta) días corridos, desde la prescripción. </w:t>
            </w:r>
          </w:p>
          <w:p w14:paraId="773751A4" w14:textId="77777777" w:rsidR="00AF1077" w:rsidRDefault="00AF1077">
            <w:pPr>
              <w:ind w:left="14"/>
              <w:rPr>
                <w:rFonts w:ascii="Arial" w:eastAsia="Arial" w:hAnsi="Arial" w:cs="Arial"/>
                <w:lang w:val="es-AR"/>
              </w:rPr>
            </w:pPr>
          </w:p>
          <w:p w14:paraId="2C2D1AEA" w14:textId="77777777" w:rsidR="00AF1077" w:rsidRDefault="00AF1077">
            <w:pPr>
              <w:ind w:left="14"/>
              <w:rPr>
                <w:rFonts w:ascii="Arial" w:eastAsia="Arial" w:hAnsi="Arial" w:cs="Arial"/>
                <w:lang w:val="es-AR"/>
              </w:rPr>
            </w:pPr>
          </w:p>
          <w:p w14:paraId="2EC2F01B" w14:textId="11795A86" w:rsidR="005A7534" w:rsidRPr="008872C3" w:rsidRDefault="005A7534">
            <w:pPr>
              <w:ind w:left="14"/>
              <w:rPr>
                <w:b/>
                <w:bCs/>
                <w:u w:val="single"/>
                <w:lang w:val="es-AR"/>
              </w:rPr>
            </w:pPr>
            <w:r w:rsidRPr="008872C3">
              <w:rPr>
                <w:rFonts w:ascii="Arial" w:eastAsia="Arial" w:hAnsi="Arial" w:cs="Arial"/>
                <w:b/>
                <w:bCs/>
                <w:u w:val="single"/>
                <w:lang w:val="es-AR"/>
              </w:rPr>
              <w:t xml:space="preserve">TOPE DE LA </w:t>
            </w:r>
            <w:proofErr w:type="gramStart"/>
            <w:r w:rsidRPr="008872C3">
              <w:rPr>
                <w:rFonts w:ascii="Arial" w:eastAsia="Arial" w:hAnsi="Arial" w:cs="Arial"/>
                <w:b/>
                <w:bCs/>
                <w:u w:val="single"/>
                <w:lang w:val="es-AR"/>
              </w:rPr>
              <w:t>DISPENSA  O</w:t>
            </w:r>
            <w:proofErr w:type="gramEnd"/>
            <w:r w:rsidRPr="008872C3">
              <w:rPr>
                <w:rFonts w:ascii="Arial" w:eastAsia="Arial" w:hAnsi="Arial" w:cs="Arial"/>
                <w:b/>
                <w:bCs/>
                <w:u w:val="single"/>
                <w:lang w:val="es-AR"/>
              </w:rPr>
              <w:t xml:space="preserve"> VENTA</w:t>
            </w:r>
            <w:r w:rsidR="008872C3" w:rsidRPr="008872C3">
              <w:rPr>
                <w:rFonts w:ascii="Arial" w:eastAsia="Arial" w:hAnsi="Arial" w:cs="Arial"/>
                <w:b/>
                <w:bCs/>
                <w:u w:val="single"/>
                <w:lang w:val="es-AR"/>
              </w:rPr>
              <w:t xml:space="preserve"> </w:t>
            </w:r>
            <w:r w:rsidRPr="008872C3">
              <w:rPr>
                <w:rFonts w:ascii="Arial" w:eastAsia="Arial" w:hAnsi="Arial" w:cs="Arial"/>
                <w:b/>
                <w:bCs/>
                <w:u w:val="single"/>
                <w:lang w:val="es-AR"/>
              </w:rPr>
              <w:t>$ 30</w:t>
            </w:r>
            <w:r w:rsidR="008872C3" w:rsidRPr="008872C3">
              <w:rPr>
                <w:rFonts w:ascii="Arial" w:eastAsia="Arial" w:hAnsi="Arial" w:cs="Arial"/>
                <w:b/>
                <w:bCs/>
                <w:u w:val="single"/>
                <w:lang w:val="es-AR"/>
              </w:rPr>
              <w:t>.</w:t>
            </w:r>
            <w:r w:rsidRPr="008872C3">
              <w:rPr>
                <w:rFonts w:ascii="Arial" w:eastAsia="Arial" w:hAnsi="Arial" w:cs="Arial"/>
                <w:b/>
                <w:bCs/>
                <w:u w:val="single"/>
                <w:lang w:val="es-AR"/>
              </w:rPr>
              <w:t xml:space="preserve">000, MAS REQUIERE AUTORIZACION </w:t>
            </w:r>
            <w:r w:rsidR="008872C3" w:rsidRPr="008872C3">
              <w:rPr>
                <w:rFonts w:ascii="Arial" w:eastAsia="Arial" w:hAnsi="Arial" w:cs="Arial"/>
                <w:b/>
                <w:bCs/>
                <w:u w:val="single"/>
                <w:lang w:val="es-AR"/>
              </w:rPr>
              <w:t xml:space="preserve"> POR PARTE DE LA OB. SOCIAL</w:t>
            </w:r>
          </w:p>
        </w:tc>
      </w:tr>
      <w:tr w:rsidR="00C84C42" w14:paraId="3954E1A1" w14:textId="77777777">
        <w:trPr>
          <w:trHeight w:val="2772"/>
        </w:trPr>
        <w:tc>
          <w:tcPr>
            <w:tcW w:w="4583" w:type="dxa"/>
            <w:gridSpan w:val="2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</w:tcPr>
          <w:p w14:paraId="24997213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 </w:t>
            </w:r>
          </w:p>
          <w:p w14:paraId="2DB9FF72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PLANES </w:t>
            </w:r>
          </w:p>
          <w:p w14:paraId="53898943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AMBULATORIOS:  </w:t>
            </w:r>
          </w:p>
          <w:p w14:paraId="5E63A8CD" w14:textId="77777777" w:rsidR="00C84C42" w:rsidRPr="000344B9" w:rsidRDefault="00B31A45">
            <w:pPr>
              <w:rPr>
                <w:lang w:val="es-AR"/>
              </w:rPr>
            </w:pPr>
            <w:proofErr w:type="gramStart"/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CRONICOS  </w:t>
            </w: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>(</w:t>
            </w:r>
            <w:proofErr w:type="gramEnd"/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>c/autorización)</w:t>
            </w: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</w:t>
            </w:r>
          </w:p>
          <w:p w14:paraId="304FBC08" w14:textId="77777777" w:rsidR="00C84C42" w:rsidRPr="000344B9" w:rsidRDefault="00B31A45">
            <w:pPr>
              <w:rPr>
                <w:lang w:val="es-AR"/>
              </w:rPr>
            </w:pPr>
            <w:proofErr w:type="gramStart"/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INSULINAS  </w:t>
            </w: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>(</w:t>
            </w:r>
            <w:proofErr w:type="gramEnd"/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c/autorización) </w:t>
            </w:r>
          </w:p>
          <w:p w14:paraId="7DED4689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MATERNO INFANTIL </w:t>
            </w: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 xml:space="preserve">(c/autorización) </w:t>
            </w:r>
          </w:p>
          <w:p w14:paraId="12B7E87D" w14:textId="77777777" w:rsidR="00C84C42" w:rsidRPr="000344B9" w:rsidRDefault="00B31A45">
            <w:pPr>
              <w:spacing w:line="240" w:lineRule="auto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INTERNADOS </w:t>
            </w:r>
            <w:r w:rsidRPr="000344B9">
              <w:rPr>
                <w:rFonts w:ascii="Arial" w:eastAsia="Arial" w:hAnsi="Arial" w:cs="Arial"/>
                <w:b/>
                <w:sz w:val="24"/>
                <w:lang w:val="es-AR"/>
              </w:rPr>
              <w:t>(c/autorización) CANTIDADES Y TAMAÑOS AMBULATORIOS</w:t>
            </w: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: </w:t>
            </w:r>
          </w:p>
          <w:p w14:paraId="345EBA7C" w14:textId="77777777" w:rsidR="00C84C42" w:rsidRDefault="00B31A45">
            <w:r>
              <w:rPr>
                <w:rFonts w:ascii="Arial" w:eastAsia="Arial" w:hAnsi="Arial" w:cs="Arial"/>
                <w:sz w:val="24"/>
              </w:rPr>
              <w:t xml:space="preserve">RENGLONES POR RECETA 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</w:tcPr>
          <w:p w14:paraId="3124EDEE" w14:textId="77777777" w:rsidR="00C84C42" w:rsidRDefault="00B31A45">
            <w:pPr>
              <w:ind w:left="17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70C896DA" w14:textId="77777777" w:rsidR="00C84C42" w:rsidRDefault="00B31A45">
            <w:pPr>
              <w:ind w:left="17"/>
            </w:pPr>
            <w:r>
              <w:rPr>
                <w:rFonts w:ascii="Arial" w:eastAsia="Arial" w:hAnsi="Arial" w:cs="Arial"/>
                <w:b/>
                <w:sz w:val="24"/>
              </w:rPr>
              <w:t xml:space="preserve">% DE RECONOCIMIENTO  </w:t>
            </w:r>
          </w:p>
          <w:p w14:paraId="5A502FC4" w14:textId="77777777" w:rsidR="00C84C42" w:rsidRDefault="00B31A45">
            <w:pPr>
              <w:ind w:left="17"/>
            </w:pPr>
            <w:r>
              <w:rPr>
                <w:rFonts w:ascii="Arial" w:eastAsia="Arial" w:hAnsi="Arial" w:cs="Arial"/>
                <w:b/>
                <w:sz w:val="24"/>
              </w:rPr>
              <w:t xml:space="preserve">40% </w:t>
            </w:r>
          </w:p>
          <w:p w14:paraId="514554BC" w14:textId="77777777" w:rsidR="00C84C42" w:rsidRDefault="00B31A45">
            <w:pPr>
              <w:ind w:left="17"/>
            </w:pPr>
            <w:r>
              <w:rPr>
                <w:rFonts w:ascii="Arial" w:eastAsia="Arial" w:hAnsi="Arial" w:cs="Arial"/>
                <w:b/>
                <w:sz w:val="24"/>
              </w:rPr>
              <w:t xml:space="preserve">70% </w:t>
            </w:r>
          </w:p>
          <w:p w14:paraId="6BD084AA" w14:textId="77777777" w:rsidR="00C84C42" w:rsidRDefault="00B31A45">
            <w:pPr>
              <w:ind w:left="17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100% </w:t>
            </w:r>
          </w:p>
          <w:p w14:paraId="397E5BD4" w14:textId="77777777" w:rsidR="00C84C42" w:rsidRDefault="00B31A45">
            <w:pPr>
              <w:ind w:left="17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100% </w:t>
            </w:r>
          </w:p>
          <w:p w14:paraId="3F95A769" w14:textId="77777777" w:rsidR="00C84C42" w:rsidRDefault="00B31A45">
            <w:pPr>
              <w:ind w:left="17"/>
            </w:pPr>
            <w:r>
              <w:rPr>
                <w:rFonts w:ascii="Arial" w:eastAsia="Arial" w:hAnsi="Arial" w:cs="Arial"/>
                <w:b/>
                <w:sz w:val="24"/>
              </w:rPr>
              <w:t xml:space="preserve">100% </w:t>
            </w:r>
          </w:p>
          <w:p w14:paraId="6B44475A" w14:textId="77777777" w:rsidR="00C84C42" w:rsidRDefault="00B31A45">
            <w:pPr>
              <w:ind w:left="17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35722A3A" w14:textId="77777777" w:rsidR="00C84C42" w:rsidRDefault="00B31A45">
            <w:pPr>
              <w:ind w:left="17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77CAC783" w14:textId="77777777" w:rsidR="00C84C42" w:rsidRDefault="00B31A45">
            <w:pPr>
              <w:ind w:left="17"/>
            </w:pPr>
            <w:r>
              <w:rPr>
                <w:rFonts w:ascii="Arial" w:eastAsia="Arial" w:hAnsi="Arial" w:cs="Arial"/>
                <w:sz w:val="24"/>
              </w:rPr>
              <w:t xml:space="preserve">2 (dos)  </w:t>
            </w:r>
          </w:p>
        </w:tc>
      </w:tr>
      <w:tr w:rsidR="00C84C42" w14:paraId="6E479922" w14:textId="77777777">
        <w:trPr>
          <w:trHeight w:val="286"/>
        </w:trPr>
        <w:tc>
          <w:tcPr>
            <w:tcW w:w="4583" w:type="dxa"/>
            <w:gridSpan w:val="2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</w:tcPr>
          <w:p w14:paraId="0860ACD7" w14:textId="77777777" w:rsidR="00C84C42" w:rsidRDefault="00B31A45">
            <w:r>
              <w:rPr>
                <w:rFonts w:ascii="Arial" w:eastAsia="Arial" w:hAnsi="Arial" w:cs="Arial"/>
                <w:sz w:val="24"/>
              </w:rPr>
              <w:t xml:space="preserve">MEDICAMENTOS POR RECETA 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</w:tcPr>
          <w:p w14:paraId="7FD3754A" w14:textId="77777777" w:rsidR="00C84C42" w:rsidRDefault="00B31A45">
            <w:pPr>
              <w:ind w:left="17"/>
            </w:pPr>
            <w:r>
              <w:rPr>
                <w:rFonts w:ascii="Arial" w:eastAsia="Arial" w:hAnsi="Arial" w:cs="Arial"/>
                <w:sz w:val="24"/>
              </w:rPr>
              <w:t xml:space="preserve">2 (dos) </w:t>
            </w:r>
          </w:p>
        </w:tc>
      </w:tr>
      <w:tr w:rsidR="00C84C42" w14:paraId="5B5B533C" w14:textId="77777777">
        <w:trPr>
          <w:trHeight w:val="838"/>
        </w:trPr>
        <w:tc>
          <w:tcPr>
            <w:tcW w:w="4583" w:type="dxa"/>
            <w:gridSpan w:val="2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</w:tcPr>
          <w:p w14:paraId="4BCA93EE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MEDICAMENTOS </w:t>
            </w:r>
            <w:proofErr w:type="gramStart"/>
            <w:r w:rsidRPr="000344B9">
              <w:rPr>
                <w:rFonts w:ascii="Arial" w:eastAsia="Arial" w:hAnsi="Arial" w:cs="Arial"/>
                <w:sz w:val="24"/>
                <w:lang w:val="es-AR"/>
              </w:rPr>
              <w:t>POR  RENGLON</w:t>
            </w:r>
            <w:proofErr w:type="gramEnd"/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</w:t>
            </w:r>
          </w:p>
          <w:p w14:paraId="3599DE90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Antibióticos inyectables monodosis  </w:t>
            </w:r>
          </w:p>
          <w:p w14:paraId="6AFC10A1" w14:textId="77777777" w:rsidR="00C84C42" w:rsidRDefault="00B31A45"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Antibióticos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inyectables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multidosis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</w:tcPr>
          <w:p w14:paraId="6316D3EB" w14:textId="77777777" w:rsidR="00C84C42" w:rsidRDefault="00B31A45">
            <w:pPr>
              <w:ind w:left="17"/>
            </w:pPr>
            <w:r>
              <w:rPr>
                <w:rFonts w:ascii="Arial" w:eastAsia="Arial" w:hAnsi="Arial" w:cs="Arial"/>
                <w:sz w:val="24"/>
              </w:rPr>
              <w:t xml:space="preserve">1 (uno) </w:t>
            </w:r>
          </w:p>
          <w:p w14:paraId="7DCCB9B5" w14:textId="77777777" w:rsidR="00C84C42" w:rsidRDefault="00B31A45">
            <w:pPr>
              <w:ind w:left="17"/>
            </w:pPr>
            <w:r>
              <w:rPr>
                <w:rFonts w:ascii="Arial" w:eastAsia="Arial" w:hAnsi="Arial" w:cs="Arial"/>
                <w:sz w:val="24"/>
              </w:rPr>
              <w:t xml:space="preserve"> Hasta 5 (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cinco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) </w:t>
            </w:r>
          </w:p>
          <w:p w14:paraId="31FD3EB4" w14:textId="77777777" w:rsidR="00C84C42" w:rsidRDefault="00B31A45">
            <w:pPr>
              <w:ind w:left="17"/>
            </w:pPr>
            <w:r>
              <w:rPr>
                <w:rFonts w:ascii="Arial" w:eastAsia="Arial" w:hAnsi="Arial" w:cs="Arial"/>
                <w:sz w:val="24"/>
              </w:rPr>
              <w:t xml:space="preserve">1 (uno) </w:t>
            </w:r>
          </w:p>
        </w:tc>
      </w:tr>
      <w:tr w:rsidR="00C84C42" w14:paraId="316B9759" w14:textId="77777777">
        <w:trPr>
          <w:trHeight w:val="838"/>
        </w:trPr>
        <w:tc>
          <w:tcPr>
            <w:tcW w:w="4583" w:type="dxa"/>
            <w:gridSpan w:val="2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</w:tcPr>
          <w:p w14:paraId="59950873" w14:textId="77777777" w:rsidR="00C84C42" w:rsidRDefault="00B31A45">
            <w:proofErr w:type="spellStart"/>
            <w:r>
              <w:rPr>
                <w:rFonts w:ascii="Arial" w:eastAsia="Arial" w:hAnsi="Arial" w:cs="Arial"/>
                <w:sz w:val="24"/>
              </w:rPr>
              <w:t>Tamaños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</w:tcPr>
          <w:p w14:paraId="457213F2" w14:textId="77777777" w:rsidR="00C84C42" w:rsidRPr="000344B9" w:rsidRDefault="00B31A45">
            <w:pPr>
              <w:spacing w:line="240" w:lineRule="auto"/>
              <w:ind w:left="17" w:right="41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CHICO O MENOR hasta 2 (dos) por receta </w:t>
            </w:r>
          </w:p>
          <w:p w14:paraId="44740188" w14:textId="77777777" w:rsidR="00C84C42" w:rsidRDefault="00B31A45">
            <w:pPr>
              <w:ind w:left="17"/>
            </w:pPr>
            <w:r>
              <w:rPr>
                <w:rFonts w:ascii="Arial" w:eastAsia="Arial" w:hAnsi="Arial" w:cs="Arial"/>
                <w:sz w:val="24"/>
              </w:rPr>
              <w:t xml:space="preserve">GRANDE  1 (uno) por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receta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C84C42" w:rsidRPr="0061039A" w14:paraId="2491AA66" w14:textId="77777777">
        <w:trPr>
          <w:trHeight w:val="780"/>
        </w:trPr>
        <w:tc>
          <w:tcPr>
            <w:tcW w:w="4583" w:type="dxa"/>
            <w:gridSpan w:val="2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</w:tcPr>
          <w:p w14:paraId="0799FC1D" w14:textId="17996B09" w:rsidR="00C84C42" w:rsidRDefault="00C84C42"/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</w:tcPr>
          <w:p w14:paraId="3969A2A7" w14:textId="73ABE8E5" w:rsidR="00C84C42" w:rsidRPr="000344B9" w:rsidRDefault="00C84C42">
            <w:pPr>
              <w:ind w:left="17"/>
              <w:rPr>
                <w:lang w:val="es-AR"/>
              </w:rPr>
            </w:pPr>
          </w:p>
        </w:tc>
      </w:tr>
      <w:tr w:rsidR="00C84C42" w14:paraId="39295ED8" w14:textId="77777777">
        <w:trPr>
          <w:trHeight w:val="839"/>
        </w:trPr>
        <w:tc>
          <w:tcPr>
            <w:tcW w:w="4583" w:type="dxa"/>
            <w:gridSpan w:val="2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</w:tcPr>
          <w:p w14:paraId="0342DAB5" w14:textId="77777777" w:rsidR="00C84C42" w:rsidRPr="000344B9" w:rsidRDefault="00B31A45">
            <w:pPr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Troquel con código de barras. 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</w:tcPr>
          <w:p w14:paraId="36CD0874" w14:textId="77777777" w:rsidR="00C84C42" w:rsidRPr="000344B9" w:rsidRDefault="00B31A45">
            <w:pPr>
              <w:ind w:left="17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 </w:t>
            </w:r>
          </w:p>
          <w:p w14:paraId="72CA148B" w14:textId="77777777" w:rsidR="00C84C42" w:rsidRDefault="00B31A45">
            <w:pPr>
              <w:ind w:left="17"/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Sí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excluyente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) </w:t>
            </w:r>
          </w:p>
          <w:p w14:paraId="4D831780" w14:textId="77777777" w:rsidR="00C84C42" w:rsidRDefault="00B31A45">
            <w:pPr>
              <w:ind w:left="17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C84C42" w14:paraId="3E12F5BE" w14:textId="77777777">
        <w:trPr>
          <w:trHeight w:val="283"/>
        </w:trPr>
        <w:tc>
          <w:tcPr>
            <w:tcW w:w="9297" w:type="dxa"/>
            <w:gridSpan w:val="3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19" w:space="0" w:color="000000"/>
            </w:tcBorders>
            <w:shd w:val="clear" w:color="auto" w:fill="000000"/>
          </w:tcPr>
          <w:p w14:paraId="03285A0A" w14:textId="77777777" w:rsidR="00C84C42" w:rsidRDefault="00B31A45">
            <w:r>
              <w:rPr>
                <w:rFonts w:ascii="Arial" w:eastAsia="Arial" w:hAnsi="Arial" w:cs="Arial"/>
                <w:b/>
                <w:color w:val="FFFFFF"/>
                <w:sz w:val="24"/>
              </w:rPr>
              <w:t xml:space="preserve"> </w:t>
            </w:r>
          </w:p>
        </w:tc>
      </w:tr>
      <w:tr w:rsidR="00C84C42" w14:paraId="22C40697" w14:textId="77777777">
        <w:trPr>
          <w:trHeight w:val="426"/>
        </w:trPr>
        <w:tc>
          <w:tcPr>
            <w:tcW w:w="9297" w:type="dxa"/>
            <w:gridSpan w:val="3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19" w:space="0" w:color="000000"/>
            </w:tcBorders>
          </w:tcPr>
          <w:p w14:paraId="786A5822" w14:textId="77777777" w:rsidR="00C84C42" w:rsidRDefault="00B31A45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C84C42" w:rsidRPr="0061039A" w14:paraId="47AC7CA6" w14:textId="77777777">
        <w:trPr>
          <w:trHeight w:val="4614"/>
        </w:trPr>
        <w:tc>
          <w:tcPr>
            <w:tcW w:w="9297" w:type="dxa"/>
            <w:gridSpan w:val="3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19" w:space="0" w:color="000000"/>
            </w:tcBorders>
          </w:tcPr>
          <w:p w14:paraId="553D9A9B" w14:textId="77777777" w:rsidR="00C84C42" w:rsidRDefault="00B31A45">
            <w:pPr>
              <w:spacing w:after="135"/>
            </w:pPr>
            <w:r>
              <w:rPr>
                <w:rFonts w:ascii="Arial" w:eastAsia="Arial" w:hAnsi="Arial" w:cs="Arial"/>
                <w:sz w:val="24"/>
              </w:rPr>
              <w:lastRenderedPageBreak/>
              <w:t xml:space="preserve"> </w:t>
            </w:r>
          </w:p>
          <w:p w14:paraId="37611EA6" w14:textId="676B69EF" w:rsidR="00C84C42" w:rsidRPr="000344B9" w:rsidRDefault="00B31A45">
            <w:pPr>
              <w:numPr>
                <w:ilvl w:val="0"/>
                <w:numId w:val="1"/>
              </w:numPr>
              <w:spacing w:after="16" w:line="360" w:lineRule="auto"/>
              <w:ind w:right="55" w:hanging="360"/>
              <w:jc w:val="both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</w:t>
            </w:r>
            <w:r w:rsidR="000D5067">
              <w:rPr>
                <w:rFonts w:ascii="Arial" w:eastAsia="Arial" w:hAnsi="Arial" w:cs="Arial"/>
                <w:sz w:val="24"/>
                <w:lang w:val="es-AR"/>
              </w:rPr>
              <w:t>E</w:t>
            </w: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l médico prescribe un medicamento por su nombre </w:t>
            </w:r>
            <w:proofErr w:type="gramStart"/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genérico, </w:t>
            </w:r>
            <w:r w:rsidR="00F8116E">
              <w:rPr>
                <w:rFonts w:ascii="Arial" w:eastAsia="Arial" w:hAnsi="Arial" w:cs="Arial"/>
                <w:sz w:val="24"/>
                <w:lang w:val="es-AR"/>
              </w:rPr>
              <w:t xml:space="preserve"> Y</w:t>
            </w:r>
            <w:proofErr w:type="gramEnd"/>
            <w:r w:rsidR="00F8116E">
              <w:rPr>
                <w:rFonts w:ascii="Arial" w:eastAsia="Arial" w:hAnsi="Arial" w:cs="Arial"/>
                <w:sz w:val="24"/>
                <w:lang w:val="es-AR"/>
              </w:rPr>
              <w:t xml:space="preserve"> MONODROGAS, NO SE RECONOCEN ASOCIACIONES, </w:t>
            </w:r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Ud. podrá ofrecer a nuestros socios productos de diferentes costos pero con igual droga o principio activo, concentración, forma farmacéutica y tamaño (igual o menor) y por lo tanto la misma acción farmacéutica. </w:t>
            </w:r>
          </w:p>
          <w:p w14:paraId="23E1A730" w14:textId="20363422" w:rsidR="00C84C42" w:rsidRPr="000344B9" w:rsidRDefault="00F8116E" w:rsidP="00F8116E">
            <w:pPr>
              <w:spacing w:after="19" w:line="360" w:lineRule="auto"/>
              <w:ind w:left="360" w:right="55"/>
              <w:jc w:val="both"/>
              <w:rPr>
                <w:lang w:val="es-AR"/>
              </w:rPr>
            </w:pPr>
            <w:r>
              <w:rPr>
                <w:rFonts w:ascii="Arial" w:eastAsia="Arial" w:hAnsi="Arial" w:cs="Arial"/>
                <w:sz w:val="24"/>
                <w:lang w:val="es-AR"/>
              </w:rPr>
              <w:t>E</w:t>
            </w:r>
            <w:r w:rsidR="00B31A45" w:rsidRPr="000344B9">
              <w:rPr>
                <w:rFonts w:ascii="Arial" w:eastAsia="Arial" w:hAnsi="Arial" w:cs="Arial"/>
                <w:sz w:val="24"/>
                <w:lang w:val="es-AR"/>
              </w:rPr>
              <w:t xml:space="preserve">l médico prescribe un medicamento por su nombre de fantasía, Ud. podrá ofrecer a nuestros socios productos más económicos que el prescripto, pero con igual droga o principio activo, concentración, forma farmacéutica y tamaño (igual o menor) y por lo tanto la misma acción Farmacéutica. </w:t>
            </w:r>
          </w:p>
          <w:p w14:paraId="22D7B0F5" w14:textId="77777777" w:rsidR="00C84C42" w:rsidRPr="000344B9" w:rsidRDefault="00B31A45">
            <w:pPr>
              <w:numPr>
                <w:ilvl w:val="0"/>
                <w:numId w:val="1"/>
              </w:numPr>
              <w:ind w:right="55" w:hanging="360"/>
              <w:jc w:val="both"/>
              <w:rPr>
                <w:lang w:val="es-AR"/>
              </w:rPr>
            </w:pPr>
            <w:r w:rsidRPr="000344B9">
              <w:rPr>
                <w:rFonts w:ascii="Arial" w:eastAsia="Arial" w:hAnsi="Arial" w:cs="Arial"/>
                <w:sz w:val="24"/>
                <w:lang w:val="es-AR"/>
              </w:rPr>
              <w:t>Se reconocen productos genéricos con estuche y troquel, siempre que figuren en Manual Farmacéutico y/</w:t>
            </w:r>
            <w:proofErr w:type="spellStart"/>
            <w:r w:rsidRPr="000344B9">
              <w:rPr>
                <w:rFonts w:ascii="Arial" w:eastAsia="Arial" w:hAnsi="Arial" w:cs="Arial"/>
                <w:sz w:val="24"/>
                <w:lang w:val="es-AR"/>
              </w:rPr>
              <w:t>ó</w:t>
            </w:r>
            <w:proofErr w:type="spellEnd"/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 Agenda </w:t>
            </w:r>
            <w:proofErr w:type="spellStart"/>
            <w:r w:rsidRPr="000344B9">
              <w:rPr>
                <w:rFonts w:ascii="Arial" w:eastAsia="Arial" w:hAnsi="Arial" w:cs="Arial"/>
                <w:sz w:val="24"/>
                <w:lang w:val="es-AR"/>
              </w:rPr>
              <w:t>Kairos</w:t>
            </w:r>
            <w:proofErr w:type="spellEnd"/>
            <w:r w:rsidRPr="000344B9">
              <w:rPr>
                <w:rFonts w:ascii="Arial" w:eastAsia="Arial" w:hAnsi="Arial" w:cs="Arial"/>
                <w:sz w:val="24"/>
                <w:lang w:val="es-AR"/>
              </w:rPr>
              <w:t xml:space="preserve">, con precio público sugerido. </w:t>
            </w:r>
          </w:p>
        </w:tc>
      </w:tr>
      <w:tr w:rsidR="00C84C42" w14:paraId="31260497" w14:textId="77777777">
        <w:trPr>
          <w:trHeight w:val="444"/>
        </w:trPr>
        <w:tc>
          <w:tcPr>
            <w:tcW w:w="9297" w:type="dxa"/>
            <w:gridSpan w:val="3"/>
            <w:tcBorders>
              <w:top w:val="single" w:sz="4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3F36B762" w14:textId="77777777" w:rsidR="00C84C42" w:rsidRDefault="00B31A45">
            <w:pPr>
              <w:tabs>
                <w:tab w:val="center" w:pos="360"/>
              </w:tabs>
            </w:pPr>
            <w:r>
              <w:rPr>
                <w:rFonts w:ascii="Segoe UI Symbol" w:eastAsia="Segoe UI Symbol" w:hAnsi="Segoe UI Symbol" w:cs="Segoe UI Symbol"/>
                <w:sz w:val="16"/>
              </w:rPr>
              <w:t>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</w:rP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1A8AF477" w14:textId="77777777" w:rsidR="00C84C42" w:rsidRDefault="00B31A45">
      <w:pPr>
        <w:spacing w:after="0"/>
        <w:jc w:val="both"/>
      </w:pPr>
      <w:r>
        <w:rPr>
          <w:rFonts w:ascii="Arial" w:eastAsia="Arial" w:hAnsi="Arial" w:cs="Arial"/>
          <w:sz w:val="24"/>
        </w:rPr>
        <w:t xml:space="preserve"> </w:t>
      </w:r>
    </w:p>
    <w:sectPr w:rsidR="00C84C42">
      <w:pgSz w:w="12240" w:h="15840"/>
      <w:pgMar w:top="1136" w:right="4076" w:bottom="184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35B72"/>
    <w:multiLevelType w:val="hybridMultilevel"/>
    <w:tmpl w:val="0E38D116"/>
    <w:lvl w:ilvl="0" w:tplc="EFB46CD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C8E9E6">
      <w:start w:val="1"/>
      <w:numFmt w:val="bullet"/>
      <w:lvlText w:val="o"/>
      <w:lvlJc w:val="left"/>
      <w:pPr>
        <w:ind w:left="11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0EF710">
      <w:start w:val="1"/>
      <w:numFmt w:val="bullet"/>
      <w:lvlText w:val="▪"/>
      <w:lvlJc w:val="left"/>
      <w:pPr>
        <w:ind w:left="18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203030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1A87FC">
      <w:start w:val="1"/>
      <w:numFmt w:val="bullet"/>
      <w:lvlText w:val="o"/>
      <w:lvlJc w:val="left"/>
      <w:pPr>
        <w:ind w:left="32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6A5CD4">
      <w:start w:val="1"/>
      <w:numFmt w:val="bullet"/>
      <w:lvlText w:val="▪"/>
      <w:lvlJc w:val="left"/>
      <w:pPr>
        <w:ind w:left="40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2C2486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4A472E">
      <w:start w:val="1"/>
      <w:numFmt w:val="bullet"/>
      <w:lvlText w:val="o"/>
      <w:lvlJc w:val="left"/>
      <w:pPr>
        <w:ind w:left="54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987AD4">
      <w:start w:val="1"/>
      <w:numFmt w:val="bullet"/>
      <w:lvlText w:val="▪"/>
      <w:lvlJc w:val="left"/>
      <w:pPr>
        <w:ind w:left="6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C42"/>
    <w:rsid w:val="000344B9"/>
    <w:rsid w:val="000D5067"/>
    <w:rsid w:val="00154E79"/>
    <w:rsid w:val="003479A5"/>
    <w:rsid w:val="005537BC"/>
    <w:rsid w:val="005A7534"/>
    <w:rsid w:val="0061039A"/>
    <w:rsid w:val="006E0823"/>
    <w:rsid w:val="008072C0"/>
    <w:rsid w:val="008872C3"/>
    <w:rsid w:val="00AF1077"/>
    <w:rsid w:val="00B31A45"/>
    <w:rsid w:val="00C84C42"/>
    <w:rsid w:val="00C9227B"/>
    <w:rsid w:val="00D85D27"/>
    <w:rsid w:val="00F318FD"/>
    <w:rsid w:val="00F8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B9382"/>
  <w15:docId w15:val="{8AF6EBB0-C25A-46EC-BA1A-A9096CE35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479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PRESTACIONES FARMACÉUTICAS</dc:title>
  <dc:subject/>
  <dc:creator>DARDO</dc:creator>
  <cp:keywords/>
  <cp:lastModifiedBy>Root</cp:lastModifiedBy>
  <cp:revision>4</cp:revision>
  <dcterms:created xsi:type="dcterms:W3CDTF">2026-03-30T15:14:00Z</dcterms:created>
  <dcterms:modified xsi:type="dcterms:W3CDTF">2026-05-22T14:11:00Z</dcterms:modified>
</cp:coreProperties>
</file>